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3969" w:type="dxa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70913" w:rsidRPr="00070913" w:rsidTr="00070913">
        <w:tc>
          <w:tcPr>
            <w:tcW w:w="3969" w:type="dxa"/>
          </w:tcPr>
          <w:p w:rsidR="00F87EAD" w:rsidRPr="00070913" w:rsidRDefault="00F87EAD" w:rsidP="00F87E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913">
              <w:rPr>
                <w:rFonts w:ascii="Times New Roman" w:hAnsi="Times New Roman" w:cs="Times New Roman"/>
                <w:sz w:val="24"/>
                <w:szCs w:val="24"/>
              </w:rPr>
              <w:t>Приложение №1 к постановлению администрации городского округа «Александровск-Сахалинский район»</w:t>
            </w:r>
          </w:p>
          <w:p w:rsidR="00F87EAD" w:rsidRPr="00070913" w:rsidRDefault="007F7694" w:rsidP="00070913">
            <w:pPr>
              <w:autoSpaceDE w:val="0"/>
              <w:autoSpaceDN w:val="0"/>
              <w:adjustRightInd w:val="0"/>
              <w:spacing w:after="4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09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87EAD" w:rsidRPr="0007091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F87EAD" w:rsidRPr="00070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5635">
              <w:rPr>
                <w:rFonts w:ascii="Times New Roman" w:hAnsi="Times New Roman" w:cs="Times New Roman"/>
                <w:sz w:val="24"/>
                <w:szCs w:val="24"/>
              </w:rPr>
              <w:t>04.12.2023 № 744</w:t>
            </w:r>
          </w:p>
        </w:tc>
      </w:tr>
    </w:tbl>
    <w:p w:rsidR="00F87EAD" w:rsidRPr="00070913" w:rsidRDefault="00F87EAD" w:rsidP="00F87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2"/>
      <w:bookmarkEnd w:id="0"/>
      <w:r w:rsidRPr="00070913">
        <w:rPr>
          <w:rFonts w:ascii="Times New Roman" w:hAnsi="Times New Roman" w:cs="Times New Roman"/>
          <w:b/>
          <w:bCs/>
          <w:sz w:val="28"/>
          <w:szCs w:val="28"/>
        </w:rPr>
        <w:t>РАЗМЕР ПЛАТЫ</w:t>
      </w:r>
    </w:p>
    <w:p w:rsidR="00F87EAD" w:rsidRPr="00070913" w:rsidRDefault="00F87EAD" w:rsidP="00F87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0913">
        <w:rPr>
          <w:rFonts w:ascii="Times New Roman" w:hAnsi="Times New Roman" w:cs="Times New Roman"/>
          <w:b/>
          <w:bCs/>
          <w:sz w:val="28"/>
          <w:szCs w:val="28"/>
        </w:rPr>
        <w:t>ЗА СОДЕРЖАНИЕ ЖИЛОГО ПОМЕЩЕНИЯ ДЛЯ НАНИМАТЕЛЕЙ</w:t>
      </w:r>
    </w:p>
    <w:p w:rsidR="00F87EAD" w:rsidRPr="00070913" w:rsidRDefault="00F87EAD" w:rsidP="00F87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0913">
        <w:rPr>
          <w:rFonts w:ascii="Times New Roman" w:hAnsi="Times New Roman" w:cs="Times New Roman"/>
          <w:b/>
          <w:bCs/>
          <w:sz w:val="28"/>
          <w:szCs w:val="28"/>
        </w:rPr>
        <w:t>ЖИЛЫХ ПОМЕЩЕНИЙ ПО ДОГОВОРАМ СОЦИАЛЬНОГО НАЙМА,</w:t>
      </w:r>
    </w:p>
    <w:p w:rsidR="00F87EAD" w:rsidRPr="00070913" w:rsidRDefault="00F87EAD" w:rsidP="00F87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0913">
        <w:rPr>
          <w:rFonts w:ascii="Times New Roman" w:hAnsi="Times New Roman" w:cs="Times New Roman"/>
          <w:b/>
          <w:bCs/>
          <w:sz w:val="28"/>
          <w:szCs w:val="28"/>
        </w:rPr>
        <w:t>ДОГОВОРАМ НАЙМА ЖИЛЫХ ПОМЕЩЕНИЙ В МНОГОКВАРТИРНЫХ ДОМАХ,</w:t>
      </w:r>
      <w:r w:rsidR="000709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0913">
        <w:rPr>
          <w:rFonts w:ascii="Times New Roman" w:hAnsi="Times New Roman" w:cs="Times New Roman"/>
          <w:b/>
          <w:bCs/>
          <w:sz w:val="28"/>
          <w:szCs w:val="28"/>
        </w:rPr>
        <w:t>ВСЕ ПОМЕЩЕНИЯ В КОТОРЫХ НАХОДЯТСЯ</w:t>
      </w:r>
    </w:p>
    <w:p w:rsidR="00F87EAD" w:rsidRPr="00070913" w:rsidRDefault="00F87EAD" w:rsidP="0007091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0913">
        <w:rPr>
          <w:rFonts w:ascii="Times New Roman" w:hAnsi="Times New Roman" w:cs="Times New Roman"/>
          <w:b/>
          <w:bCs/>
          <w:sz w:val="28"/>
          <w:szCs w:val="28"/>
        </w:rPr>
        <w:t>В МУНИЦИПАЛЬНОЙ СОБСТВЕННОСТИ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08"/>
        <w:gridCol w:w="2409"/>
      </w:tblGrid>
      <w:tr w:rsidR="00070913" w:rsidRPr="00070913" w:rsidTr="00C37DF8">
        <w:tc>
          <w:tcPr>
            <w:tcW w:w="7508" w:type="dxa"/>
          </w:tcPr>
          <w:p w:rsidR="00C37DF8" w:rsidRPr="00070913" w:rsidRDefault="00C37DF8" w:rsidP="00C37D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b/>
                <w:sz w:val="28"/>
                <w:szCs w:val="28"/>
              </w:rPr>
              <w:t>Тип многоквартирного дома</w:t>
            </w:r>
          </w:p>
        </w:tc>
        <w:tc>
          <w:tcPr>
            <w:tcW w:w="2409" w:type="dxa"/>
          </w:tcPr>
          <w:p w:rsidR="00C37DF8" w:rsidRPr="00070913" w:rsidRDefault="00C37DF8" w:rsidP="00C37D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b/>
                <w:sz w:val="28"/>
                <w:szCs w:val="28"/>
              </w:rPr>
              <w:t>Размер платы руб./кв.м</w:t>
            </w:r>
          </w:p>
        </w:tc>
      </w:tr>
      <w:tr w:rsidR="00070913" w:rsidRPr="00070913" w:rsidTr="00C37DF8">
        <w:tc>
          <w:tcPr>
            <w:tcW w:w="7508" w:type="dxa"/>
          </w:tcPr>
          <w:p w:rsidR="00C37DF8" w:rsidRPr="00070913" w:rsidRDefault="00C37DF8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теплоснабжение, водоснабжение, водоотведение, электроснабжение, этажностью от 3 до 5 этажей</w:t>
            </w:r>
          </w:p>
        </w:tc>
        <w:tc>
          <w:tcPr>
            <w:tcW w:w="2409" w:type="dxa"/>
          </w:tcPr>
          <w:p w:rsidR="00C37DF8" w:rsidRPr="00070913" w:rsidRDefault="00BA2005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40,19</w:t>
            </w:r>
          </w:p>
        </w:tc>
      </w:tr>
      <w:tr w:rsidR="00070913" w:rsidRPr="00070913" w:rsidTr="00C37DF8">
        <w:tc>
          <w:tcPr>
            <w:tcW w:w="7508" w:type="dxa"/>
          </w:tcPr>
          <w:p w:rsidR="00C37DF8" w:rsidRPr="00070913" w:rsidRDefault="00C37DF8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теплоснабжение, водоснабжение, водоотведение, электроснабжение, отсутствует подвал, этажностью до 3 этажей</w:t>
            </w:r>
          </w:p>
        </w:tc>
        <w:tc>
          <w:tcPr>
            <w:tcW w:w="2409" w:type="dxa"/>
          </w:tcPr>
          <w:p w:rsidR="00C37DF8" w:rsidRPr="00070913" w:rsidRDefault="00BA2005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31,25</w:t>
            </w:r>
          </w:p>
        </w:tc>
      </w:tr>
      <w:tr w:rsidR="00070913" w:rsidRPr="00070913" w:rsidTr="00C37DF8">
        <w:tc>
          <w:tcPr>
            <w:tcW w:w="7508" w:type="dxa"/>
          </w:tcPr>
          <w:p w:rsidR="00C37DF8" w:rsidRPr="00070913" w:rsidRDefault="00C37DF8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теплоснабжение, водоснабжение, водоотведение, электроснабжение, отсутствует подвал, этажностью от 2 до 5 этажей</w:t>
            </w:r>
          </w:p>
        </w:tc>
        <w:tc>
          <w:tcPr>
            <w:tcW w:w="2409" w:type="dxa"/>
          </w:tcPr>
          <w:p w:rsidR="00C37DF8" w:rsidRPr="00070913" w:rsidRDefault="00BA2005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39,81</w:t>
            </w:r>
          </w:p>
        </w:tc>
      </w:tr>
      <w:tr w:rsidR="00070913" w:rsidRPr="00070913" w:rsidTr="00C37DF8">
        <w:tc>
          <w:tcPr>
            <w:tcW w:w="7508" w:type="dxa"/>
          </w:tcPr>
          <w:p w:rsidR="00C37DF8" w:rsidRPr="00070913" w:rsidRDefault="00C37DF8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теплоснабжение, водоснабжение, водоотведение, электроснабжение, этажностью до 3 этажей</w:t>
            </w:r>
          </w:p>
        </w:tc>
        <w:tc>
          <w:tcPr>
            <w:tcW w:w="2409" w:type="dxa"/>
          </w:tcPr>
          <w:p w:rsidR="00C37DF8" w:rsidRPr="00070913" w:rsidRDefault="00BA2005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34,98</w:t>
            </w:r>
          </w:p>
        </w:tc>
      </w:tr>
      <w:tr w:rsidR="00070913" w:rsidRPr="00070913" w:rsidTr="00C37DF8">
        <w:tc>
          <w:tcPr>
            <w:tcW w:w="7508" w:type="dxa"/>
          </w:tcPr>
          <w:p w:rsidR="00C37DF8" w:rsidRPr="00070913" w:rsidRDefault="00C37DF8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водоснабжение, водоотведение, электроснабжение, отсутствует подвал, этажностью до 3 этажей</w:t>
            </w:r>
          </w:p>
        </w:tc>
        <w:tc>
          <w:tcPr>
            <w:tcW w:w="2409" w:type="dxa"/>
          </w:tcPr>
          <w:p w:rsidR="00C37DF8" w:rsidRPr="00070913" w:rsidRDefault="00BA2005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21,19</w:t>
            </w:r>
          </w:p>
        </w:tc>
      </w:tr>
      <w:tr w:rsidR="00070913" w:rsidRPr="00070913" w:rsidTr="00C37DF8">
        <w:tc>
          <w:tcPr>
            <w:tcW w:w="7508" w:type="dxa"/>
          </w:tcPr>
          <w:p w:rsidR="00C37DF8" w:rsidRPr="00070913" w:rsidRDefault="00C37DF8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электроснабжение, отсутствует подвал, этажностью до 3 этажей</w:t>
            </w:r>
          </w:p>
        </w:tc>
        <w:tc>
          <w:tcPr>
            <w:tcW w:w="2409" w:type="dxa"/>
          </w:tcPr>
          <w:p w:rsidR="00C37DF8" w:rsidRPr="00070913" w:rsidRDefault="00BA2005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15,49</w:t>
            </w:r>
          </w:p>
        </w:tc>
      </w:tr>
      <w:tr w:rsidR="00070913" w:rsidRPr="00070913" w:rsidTr="00C37DF8">
        <w:tc>
          <w:tcPr>
            <w:tcW w:w="7508" w:type="dxa"/>
          </w:tcPr>
          <w:p w:rsidR="00C37DF8" w:rsidRPr="00070913" w:rsidRDefault="00C37DF8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водоснабжение, электроснабжение, отсутствует подвал, этажностью до 3 этажей</w:t>
            </w:r>
          </w:p>
        </w:tc>
        <w:tc>
          <w:tcPr>
            <w:tcW w:w="2409" w:type="dxa"/>
          </w:tcPr>
          <w:p w:rsidR="00C37DF8" w:rsidRPr="00070913" w:rsidRDefault="00BA2005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18,21</w:t>
            </w:r>
          </w:p>
        </w:tc>
      </w:tr>
      <w:tr w:rsidR="00070913" w:rsidRPr="00070913" w:rsidTr="00C37DF8">
        <w:tc>
          <w:tcPr>
            <w:tcW w:w="7508" w:type="dxa"/>
          </w:tcPr>
          <w:p w:rsidR="00C37DF8" w:rsidRPr="00070913" w:rsidRDefault="00C37DF8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водоснабжение, электроснабжение, отсутствует подвал, отсутствует придомовая территория, этажностью до 3 этажей</w:t>
            </w:r>
          </w:p>
        </w:tc>
        <w:tc>
          <w:tcPr>
            <w:tcW w:w="2409" w:type="dxa"/>
          </w:tcPr>
          <w:p w:rsidR="00C37DF8" w:rsidRPr="00070913" w:rsidRDefault="00BA2005" w:rsidP="00F87E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12,89</w:t>
            </w:r>
          </w:p>
        </w:tc>
      </w:tr>
    </w:tbl>
    <w:p w:rsidR="00C37DF8" w:rsidRPr="00070913" w:rsidRDefault="00C37DF8" w:rsidP="00F87E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87EAD" w:rsidRDefault="00F87EAD" w:rsidP="00F87E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70913">
        <w:rPr>
          <w:rFonts w:ascii="Times New Roman" w:hAnsi="Times New Roman" w:cs="Times New Roman"/>
        </w:rPr>
        <w:t>В плату за содержание жилого помещения многоквартирного дома не включены расходы на оплату коммунальных ресурсов для обеспечения надлежащего содержания общего имущества в многоквартирном доме.</w:t>
      </w:r>
    </w:p>
    <w:p w:rsidR="00070913" w:rsidRDefault="00070913" w:rsidP="00F87E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70913" w:rsidRDefault="00070913" w:rsidP="00F87E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70913" w:rsidRPr="00070913" w:rsidRDefault="00070913" w:rsidP="00F87E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87EAD" w:rsidRPr="00070913" w:rsidRDefault="00F87EAD" w:rsidP="00F87E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4536" w:type="dxa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070913" w:rsidRPr="00070913" w:rsidTr="007F7694">
        <w:tc>
          <w:tcPr>
            <w:tcW w:w="4536" w:type="dxa"/>
          </w:tcPr>
          <w:p w:rsidR="007F7694" w:rsidRPr="00070913" w:rsidRDefault="007F7694" w:rsidP="00142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9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№2 к постановлению администрации городского округа «Александровск-Сахалинский район»</w:t>
            </w:r>
          </w:p>
          <w:p w:rsidR="007F7694" w:rsidRPr="00070913" w:rsidRDefault="007F7694" w:rsidP="00142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091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0709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5635">
              <w:rPr>
                <w:rFonts w:ascii="Times New Roman" w:hAnsi="Times New Roman" w:cs="Times New Roman"/>
                <w:sz w:val="28"/>
                <w:szCs w:val="28"/>
              </w:rPr>
              <w:t>04.12.2023 №  744</w:t>
            </w:r>
            <w:bookmarkStart w:id="1" w:name="_GoBack"/>
            <w:bookmarkEnd w:id="1"/>
          </w:p>
        </w:tc>
      </w:tr>
    </w:tbl>
    <w:p w:rsidR="00F87EAD" w:rsidRPr="00070913" w:rsidRDefault="00F87EAD" w:rsidP="00F87E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87EAD" w:rsidRPr="00070913" w:rsidRDefault="00F87EAD" w:rsidP="00F87E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145"/>
      </w:tblGrid>
      <w:tr w:rsidR="00070913" w:rsidRPr="00070913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F87EAD" w:rsidRPr="00070913" w:rsidRDefault="00F87E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0913">
              <w:rPr>
                <w:rFonts w:ascii="Times New Roman" w:hAnsi="Times New Roman" w:cs="Times New Roman"/>
              </w:rPr>
              <w:t xml:space="preserve">Плата </w:t>
            </w:r>
            <w:hyperlink w:anchor="Par11" w:history="1">
              <w:r w:rsidRPr="00070913">
                <w:rPr>
                  <w:rFonts w:ascii="Times New Roman" w:hAnsi="Times New Roman" w:cs="Times New Roman"/>
                </w:rPr>
                <w:t>не распространяется</w:t>
              </w:r>
            </w:hyperlink>
            <w:r w:rsidRPr="00070913">
              <w:rPr>
                <w:rFonts w:ascii="Times New Roman" w:hAnsi="Times New Roman" w:cs="Times New Roman"/>
              </w:rPr>
              <w:t xml:space="preserve"> на случаи, когда размер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установлен по результатам открытого конкурса, проводимого в порядке, установленном действующим законодательством, равным цене договора управления многоквартирным домом.</w:t>
            </w:r>
          </w:p>
        </w:tc>
      </w:tr>
    </w:tbl>
    <w:p w:rsidR="00F87EAD" w:rsidRPr="00070913" w:rsidRDefault="00F87EAD" w:rsidP="00F87EAD">
      <w:pPr>
        <w:autoSpaceDE w:val="0"/>
        <w:autoSpaceDN w:val="0"/>
        <w:adjustRightInd w:val="0"/>
        <w:spacing w:before="280"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98"/>
      <w:bookmarkEnd w:id="2"/>
      <w:r w:rsidRPr="00070913">
        <w:rPr>
          <w:rFonts w:ascii="Times New Roman" w:hAnsi="Times New Roman" w:cs="Times New Roman"/>
          <w:b/>
          <w:bCs/>
        </w:rPr>
        <w:t>РАЗМЕР ПЛАТЫ</w:t>
      </w:r>
    </w:p>
    <w:p w:rsidR="00F87EAD" w:rsidRPr="00070913" w:rsidRDefault="00F87EAD" w:rsidP="00F87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70913">
        <w:rPr>
          <w:rFonts w:ascii="Times New Roman" w:hAnsi="Times New Roman" w:cs="Times New Roman"/>
          <w:b/>
          <w:bCs/>
        </w:rPr>
        <w:t>ЗА СОДЕРЖАНИЕ ЖИЛОГО ПОМЕЩЕНИЯ ДЛЯ СОБСТВЕННИКОВ</w:t>
      </w:r>
    </w:p>
    <w:p w:rsidR="00F87EAD" w:rsidRPr="00070913" w:rsidRDefault="00F87EAD" w:rsidP="00F87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70913">
        <w:rPr>
          <w:rFonts w:ascii="Times New Roman" w:hAnsi="Times New Roman" w:cs="Times New Roman"/>
          <w:b/>
          <w:bCs/>
        </w:rPr>
        <w:t>ЖИЛЫХ ПОМЕЩЕНИЙ В МНОГОКВАРТИРНОМ ДОМЕ, НЕ ПРИНЯВШИХ РЕШЕНИЕ</w:t>
      </w:r>
    </w:p>
    <w:p w:rsidR="00F87EAD" w:rsidRPr="00070913" w:rsidRDefault="00F87EAD" w:rsidP="00F87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70913">
        <w:rPr>
          <w:rFonts w:ascii="Times New Roman" w:hAnsi="Times New Roman" w:cs="Times New Roman"/>
          <w:b/>
          <w:bCs/>
        </w:rPr>
        <w:t>О ВЫБОРЕ СПОСОБА УПРАВЛЕНИЯ, И СОБСТВЕННИКОВ ЖИЛЫХ ПОМЕЩЕНИЙ</w:t>
      </w:r>
    </w:p>
    <w:p w:rsidR="00F87EAD" w:rsidRPr="00070913" w:rsidRDefault="00F87EAD" w:rsidP="00F87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70913">
        <w:rPr>
          <w:rFonts w:ascii="Times New Roman" w:hAnsi="Times New Roman" w:cs="Times New Roman"/>
          <w:b/>
          <w:bCs/>
        </w:rPr>
        <w:t>В МНОГОКВАРТИРНОМ ДОМЕ, НЕ ПРИНЯВШИХ РЕШЕНИЕ ОБ УСТАНОВЛЕНИИ</w:t>
      </w:r>
    </w:p>
    <w:p w:rsidR="00F87EAD" w:rsidRPr="00070913" w:rsidRDefault="00F87EAD" w:rsidP="00F87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70913">
        <w:rPr>
          <w:rFonts w:ascii="Times New Roman" w:hAnsi="Times New Roman" w:cs="Times New Roman"/>
          <w:b/>
          <w:bCs/>
        </w:rPr>
        <w:t>РАЗМЕРА ПЛАТЫ ЗА СОДЕРЖАНИЕ ЖИЛОГО ПОМЕЩЕНИЯ</w:t>
      </w:r>
    </w:p>
    <w:p w:rsidR="00F87EAD" w:rsidRPr="00070913" w:rsidRDefault="00F87EAD" w:rsidP="00F87E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08"/>
        <w:gridCol w:w="2409"/>
      </w:tblGrid>
      <w:tr w:rsidR="00070913" w:rsidRPr="00070913" w:rsidTr="00142940">
        <w:tc>
          <w:tcPr>
            <w:tcW w:w="7508" w:type="dxa"/>
          </w:tcPr>
          <w:p w:rsidR="007F7694" w:rsidRPr="00070913" w:rsidRDefault="007F7694" w:rsidP="00142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b/>
                <w:sz w:val="28"/>
                <w:szCs w:val="28"/>
              </w:rPr>
              <w:t>Тип многоквартирного дома</w:t>
            </w:r>
          </w:p>
        </w:tc>
        <w:tc>
          <w:tcPr>
            <w:tcW w:w="2409" w:type="dxa"/>
          </w:tcPr>
          <w:p w:rsidR="007F7694" w:rsidRPr="00070913" w:rsidRDefault="007F7694" w:rsidP="00142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b/>
                <w:sz w:val="28"/>
                <w:szCs w:val="28"/>
              </w:rPr>
              <w:t>Размер платы руб./кв.м</w:t>
            </w:r>
          </w:p>
        </w:tc>
      </w:tr>
      <w:tr w:rsidR="00BA2005" w:rsidRPr="00070913" w:rsidTr="00142940">
        <w:tc>
          <w:tcPr>
            <w:tcW w:w="7508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теплоснабжение, водоснабжение, водоотведение, электроснабжение, этажностью от 3 до 5 этажей</w:t>
            </w:r>
          </w:p>
        </w:tc>
        <w:tc>
          <w:tcPr>
            <w:tcW w:w="2409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40,19</w:t>
            </w:r>
          </w:p>
        </w:tc>
      </w:tr>
      <w:tr w:rsidR="00BA2005" w:rsidRPr="00070913" w:rsidTr="00142940">
        <w:tc>
          <w:tcPr>
            <w:tcW w:w="7508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теплоснабжение, водоснабжение, водоотведение, электроснабжение, отсутствует подвал, этажностью до 3 этажей</w:t>
            </w:r>
          </w:p>
        </w:tc>
        <w:tc>
          <w:tcPr>
            <w:tcW w:w="2409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31,25</w:t>
            </w:r>
          </w:p>
        </w:tc>
      </w:tr>
      <w:tr w:rsidR="00BA2005" w:rsidRPr="00070913" w:rsidTr="00142940">
        <w:tc>
          <w:tcPr>
            <w:tcW w:w="7508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теплоснабжение, водоснабжение, водоотведение, электроснабжение, отсутствует подвал, этажностью от 2 до 5 этажей</w:t>
            </w:r>
          </w:p>
        </w:tc>
        <w:tc>
          <w:tcPr>
            <w:tcW w:w="2409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39,81</w:t>
            </w:r>
          </w:p>
        </w:tc>
      </w:tr>
      <w:tr w:rsidR="00BA2005" w:rsidRPr="00070913" w:rsidTr="00142940">
        <w:tc>
          <w:tcPr>
            <w:tcW w:w="7508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теплоснабжение, водоснабжение, водоотведение, электроснабжение, этажностью до 3 этажей</w:t>
            </w:r>
          </w:p>
        </w:tc>
        <w:tc>
          <w:tcPr>
            <w:tcW w:w="2409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34,98</w:t>
            </w:r>
          </w:p>
        </w:tc>
      </w:tr>
      <w:tr w:rsidR="00BA2005" w:rsidRPr="00070913" w:rsidTr="00142940">
        <w:tc>
          <w:tcPr>
            <w:tcW w:w="7508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водоснабжение, водоотведение, электроснабжение, отсутствует подвал, этажностью до 3 этажей</w:t>
            </w:r>
          </w:p>
        </w:tc>
        <w:tc>
          <w:tcPr>
            <w:tcW w:w="2409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21,19</w:t>
            </w:r>
          </w:p>
        </w:tc>
      </w:tr>
      <w:tr w:rsidR="00BA2005" w:rsidRPr="00070913" w:rsidTr="00142940">
        <w:tc>
          <w:tcPr>
            <w:tcW w:w="7508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электроснабжение, отсутствует подвал, этажностью до 3 этажей</w:t>
            </w:r>
          </w:p>
        </w:tc>
        <w:tc>
          <w:tcPr>
            <w:tcW w:w="2409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15,49</w:t>
            </w:r>
          </w:p>
        </w:tc>
      </w:tr>
      <w:tr w:rsidR="00BA2005" w:rsidRPr="00070913" w:rsidTr="00142940">
        <w:tc>
          <w:tcPr>
            <w:tcW w:w="7508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водоснабжение, электроснабжение, отсутствует подвал, этажностью до 3 этажей</w:t>
            </w:r>
          </w:p>
        </w:tc>
        <w:tc>
          <w:tcPr>
            <w:tcW w:w="2409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18,21</w:t>
            </w:r>
          </w:p>
        </w:tc>
      </w:tr>
      <w:tr w:rsidR="00BA2005" w:rsidRPr="00070913" w:rsidTr="00142940">
        <w:tc>
          <w:tcPr>
            <w:tcW w:w="7508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913">
              <w:rPr>
                <w:rFonts w:ascii="Times New Roman" w:hAnsi="Times New Roman" w:cs="Times New Roman"/>
                <w:sz w:val="28"/>
                <w:szCs w:val="28"/>
              </w:rPr>
              <w:t>Жилые дома с благоустройством: водоснабжение, электроснабжение, отсутствует подвал, отсутствует придомовая территория, этажностью до 3 этажей</w:t>
            </w:r>
          </w:p>
        </w:tc>
        <w:tc>
          <w:tcPr>
            <w:tcW w:w="2409" w:type="dxa"/>
          </w:tcPr>
          <w:p w:rsidR="00BA2005" w:rsidRPr="00070913" w:rsidRDefault="00BA2005" w:rsidP="00BA2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12,89</w:t>
            </w:r>
          </w:p>
        </w:tc>
      </w:tr>
    </w:tbl>
    <w:p w:rsidR="00F87EAD" w:rsidRPr="00070913" w:rsidRDefault="00F87EAD" w:rsidP="00F87E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70913">
        <w:rPr>
          <w:rFonts w:ascii="Times New Roman" w:hAnsi="Times New Roman" w:cs="Times New Roman"/>
        </w:rPr>
        <w:t>В плату за содержание жилого помещения многоквартирного дома не включены расходы на оплату коммунальных ресурсов для обеспечения надлежащего содержания общего имущества в многоквартирном доме.</w:t>
      </w:r>
    </w:p>
    <w:sectPr w:rsidR="00F87EAD" w:rsidRPr="00070913" w:rsidSect="00F87E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6C40A4"/>
    <w:multiLevelType w:val="multilevel"/>
    <w:tmpl w:val="E09670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4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549"/>
    <w:rsid w:val="00070913"/>
    <w:rsid w:val="007F7694"/>
    <w:rsid w:val="008B118D"/>
    <w:rsid w:val="00967068"/>
    <w:rsid w:val="00B36B0A"/>
    <w:rsid w:val="00BA2005"/>
    <w:rsid w:val="00BD5635"/>
    <w:rsid w:val="00C37DF8"/>
    <w:rsid w:val="00D74549"/>
    <w:rsid w:val="00F8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F4226-0FFA-478E-8063-40B80A27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7EAD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87E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D5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56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1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Ксения В.</dc:creator>
  <cp:keywords/>
  <dc:description/>
  <cp:lastModifiedBy>Кузнецова Евгения В.</cp:lastModifiedBy>
  <cp:revision>7</cp:revision>
  <cp:lastPrinted>2023-12-04T05:56:00Z</cp:lastPrinted>
  <dcterms:created xsi:type="dcterms:W3CDTF">2020-07-16T05:26:00Z</dcterms:created>
  <dcterms:modified xsi:type="dcterms:W3CDTF">2023-12-04T05:57:00Z</dcterms:modified>
</cp:coreProperties>
</file>